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JPG" ContentType="image/.jpg"/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60A804C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1"/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</w:pPr>
      <w:bookmarkStart w:id="0" w:name="_GoBack"/>
      <w:bookmarkEnd w:id="0"/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四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单元</w:t>
      </w:r>
      <w:r>
        <w:rPr>
          <w:rFonts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eastAsia="zh-CN"/>
        </w:rPr>
        <w:t>人体生理与健康（一）</w:t>
      </w:r>
    </w:p>
    <w:p w14:paraId="4E6D69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第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章</w:t>
      </w:r>
      <w:r>
        <w:rPr>
          <w:rFonts w:hint="eastAsia" w:ascii="Times New Roman" w:hAnsi="Times New Roman" w:eastAsia="宋体" w:cs="Times New Roman"/>
          <w:b/>
          <w:bCs/>
          <w:color w:val="000000" w:themeColor="text1"/>
          <w:kern w:val="2"/>
          <w:sz w:val="28"/>
          <w:szCs w:val="28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cs="Times New Roman"/>
          <w:b/>
          <w:bCs/>
          <w:color w:val="000000" w:themeColor="text1"/>
          <w:kern w:val="2"/>
          <w:sz w:val="28"/>
          <w:szCs w:val="28"/>
          <w:highlight w:val="none"/>
          <w:lang w:eastAsia="zh-CN"/>
          <w14:textFill>
            <w14:solidFill>
              <w14:schemeClr w14:val="tx1"/>
            </w14:solidFill>
          </w14:textFill>
        </w:rPr>
        <w:t>人的生殖和发育</w:t>
      </w:r>
    </w:p>
    <w:p w14:paraId="0F4A07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8"/>
          <w:szCs w:val="28"/>
          <w:highlight w:val="none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第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一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</w:rPr>
        <w:t>节</w:t>
      </w:r>
      <w:r>
        <w:rPr>
          <w:rFonts w:hint="eastAsia" w:ascii="Times New Roman" w:hAnsi="Times New Roman" w:eastAsia="宋体" w:cs="Times New Roman"/>
          <w:b/>
          <w:bCs/>
          <w:kern w:val="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cs="Times New Roman"/>
          <w:b/>
          <w:bCs/>
          <w:kern w:val="2"/>
          <w:sz w:val="28"/>
          <w:szCs w:val="28"/>
          <w:highlight w:val="none"/>
          <w:lang w:val="en-US" w:eastAsia="zh-CN"/>
        </w:rPr>
        <w:t>人的生殖</w:t>
      </w:r>
    </w:p>
    <w:p w14:paraId="5DCBB6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360" w:lineRule="auto"/>
        <w:ind w:left="0" w:leftChars="0" w:firstLine="0" w:firstLineChars="0"/>
        <w:jc w:val="center"/>
        <w:textAlignment w:val="auto"/>
        <w:outlineLvl w:val="2"/>
        <w:rPr>
          <w:rFonts w:hint="eastAsia" w:ascii="Times New Roman" w:hAnsi="Times New Roman" w:eastAsia="宋体" w:cs="Times New Roman"/>
          <w:b/>
          <w:bCs/>
          <w:color w:val="FF0000"/>
          <w:kern w:val="2"/>
          <w:sz w:val="24"/>
          <w:szCs w:val="24"/>
          <w:highlight w:val="none"/>
          <w:lang w:eastAsia="zh-CN"/>
        </w:rPr>
      </w:pPr>
    </w:p>
    <w:tbl>
      <w:tblPr>
        <w:tblStyle w:val="7"/>
        <w:tblW w:w="949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067"/>
        <w:gridCol w:w="2444"/>
        <w:gridCol w:w="2902"/>
      </w:tblGrid>
      <w:tr w14:paraId="143785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4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00E1D7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课</w:t>
            </w: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 xml:space="preserve">    题</w:t>
            </w:r>
          </w:p>
        </w:tc>
        <w:tc>
          <w:tcPr>
            <w:tcW w:w="306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CF1934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left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人的生殖</w:t>
            </w:r>
          </w:p>
        </w:tc>
        <w:tc>
          <w:tcPr>
            <w:tcW w:w="244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62F249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632" w:firstLineChars="30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授课人</w:t>
            </w:r>
          </w:p>
        </w:tc>
        <w:tc>
          <w:tcPr>
            <w:tcW w:w="29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807FB5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</w:rPr>
            </w:pPr>
          </w:p>
        </w:tc>
      </w:tr>
      <w:tr w14:paraId="254A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183CA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学情分析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7084CE">
            <w:pPr>
              <w:pStyle w:val="10"/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80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七年级的学生正处于生理和心理发育的关键时期，</w:t>
            </w:r>
            <w:r>
              <w:rPr>
                <w:rFonts w:hint="eastAsia" w:ascii="Times New Roman" w:hAnsi="Times New Roman" w:eastAsia="宋体" w:cs="Times New Roman"/>
                <w:iCs/>
                <w:sz w:val="21"/>
                <w:szCs w:val="21"/>
              </w:rPr>
              <w:t>学生对于生殖知识</w:t>
            </w:r>
            <w:r>
              <w:rPr>
                <w:rFonts w:hint="eastAsia" w:ascii="Times New Roman" w:hAnsi="Times New Roman" w:cs="Times New Roman"/>
                <w:iCs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Times New Roman" w:hAnsi="Times New Roman" w:eastAsia="宋体" w:cs="Times New Roman"/>
                <w:iCs/>
                <w:sz w:val="21"/>
                <w:szCs w:val="21"/>
              </w:rPr>
              <w:t>了解程度差异较大，但依然都怀有好奇心</w:t>
            </w:r>
            <w:r>
              <w:rPr>
                <w:rFonts w:hint="eastAsia" w:ascii="Times New Roman" w:hAnsi="Times New Roman" w:cs="Times New Roman"/>
                <w:iCs/>
                <w:sz w:val="21"/>
                <w:szCs w:val="21"/>
                <w:lang w:eastAsia="zh-CN"/>
              </w:rPr>
              <w:t>。但</w:t>
            </w:r>
            <w:r>
              <w:rPr>
                <w:rFonts w:hint="eastAsia" w:ascii="Times New Roman" w:hAnsi="Times New Roman" w:eastAsia="宋体" w:cs="Times New Roman"/>
                <w:iCs/>
                <w:sz w:val="21"/>
                <w:szCs w:val="21"/>
              </w:rPr>
              <w:t>他们往往</w:t>
            </w:r>
            <w:r>
              <w:rPr>
                <w:rFonts w:hint="eastAsia" w:ascii="Times New Roman" w:hAnsi="Times New Roman" w:cs="Times New Roman"/>
                <w:iCs/>
                <w:sz w:val="21"/>
                <w:szCs w:val="21"/>
                <w:lang w:eastAsia="zh-CN"/>
              </w:rPr>
              <w:t>又</w:t>
            </w:r>
            <w:r>
              <w:rPr>
                <w:rFonts w:hint="eastAsia" w:ascii="Times New Roman" w:hAnsi="Times New Roman" w:eastAsia="宋体" w:cs="Times New Roman"/>
                <w:iCs/>
                <w:sz w:val="21"/>
                <w:szCs w:val="21"/>
              </w:rPr>
              <w:t>怀有羞怯</w:t>
            </w:r>
            <w:r>
              <w:rPr>
                <w:rFonts w:hint="eastAsia" w:ascii="Times New Roman" w:hAnsi="Times New Roman" w:cs="Times New Roman"/>
                <w:iCs/>
                <w:sz w:val="21"/>
                <w:szCs w:val="21"/>
                <w:lang w:eastAsia="zh-CN"/>
              </w:rPr>
              <w:t>的</w:t>
            </w:r>
            <w:r>
              <w:rPr>
                <w:rFonts w:hint="eastAsia" w:ascii="Times New Roman" w:hAnsi="Times New Roman" w:eastAsia="宋体" w:cs="Times New Roman"/>
                <w:iCs/>
                <w:sz w:val="21"/>
                <w:szCs w:val="21"/>
              </w:rPr>
              <w:t>心理，不好意思面对。</w:t>
            </w:r>
            <w:r>
              <w:rPr>
                <w:rFonts w:hint="eastAsia" w:ascii="Times New Roman" w:hAnsi="Times New Roman" w:cs="Times New Roman"/>
                <w:iCs/>
                <w:sz w:val="21"/>
                <w:szCs w:val="21"/>
                <w:lang w:eastAsia="zh-CN"/>
              </w:rPr>
              <w:t>在教学中</w:t>
            </w:r>
            <w:r>
              <w:rPr>
                <w:rFonts w:hint="eastAsia" w:ascii="Times New Roman" w:hAnsi="Times New Roman" w:eastAsia="宋体" w:cs="Times New Roman"/>
                <w:iCs/>
                <w:sz w:val="21"/>
                <w:szCs w:val="21"/>
              </w:rPr>
              <w:t>创设情景，</w:t>
            </w:r>
            <w:r>
              <w:rPr>
                <w:rFonts w:hint="eastAsia" w:ascii="Times New Roman" w:hAnsi="Times New Roman" w:cs="Times New Roman"/>
                <w:iCs/>
                <w:sz w:val="21"/>
                <w:szCs w:val="21"/>
                <w:lang w:eastAsia="zh-CN"/>
              </w:rPr>
              <w:t>正确引导学生克服心理上的障碍，正确对待科学知识</w:t>
            </w:r>
            <w:r>
              <w:rPr>
                <w:rFonts w:hint="eastAsia" w:ascii="Times New Roman" w:hAnsi="Times New Roman" w:eastAsia="宋体" w:cs="Times New Roman"/>
                <w:iCs/>
                <w:sz w:val="21"/>
                <w:szCs w:val="21"/>
              </w:rPr>
              <w:t>。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在进行相关知识教育的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同时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，不留痕迹的在其中进行有把控的情感教育，帮助学生珍惜生命、感恩父母。</w:t>
            </w:r>
          </w:p>
        </w:tc>
      </w:tr>
      <w:tr w14:paraId="0E2BDA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7" w:hRule="atLeast"/>
          <w:tblHeader/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9C062F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default" w:ascii="宋体" w:hAnsi="宋体" w:eastAsia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i w:val="0"/>
                <w:iCs w:val="0"/>
                <w:sz w:val="21"/>
                <w:szCs w:val="21"/>
                <w:lang w:val="en-US" w:eastAsia="zh-CN"/>
              </w:rPr>
              <w:t>素养目标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9DE9B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【科学思维】通过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有关插图和模型的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直观感受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了解生殖的不易，能够科学地解释自己的出生；熟记受精的部位、胚胎发育的场所，胚胎如何获取营养</w:t>
            </w:r>
            <w:r>
              <w:rPr>
                <w:rFonts w:hint="eastAsia" w:ascii="宋体" w:hAnsi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等</w:t>
            </w: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。</w:t>
            </w:r>
          </w:p>
          <w:p w14:paraId="7F95BE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【探究实践】通过小组合作探究，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加深对生殖系统各器官的位置及功能的了解，能够自主讨论得出生殖的过程。</w:t>
            </w:r>
          </w:p>
          <w:p w14:paraId="470A63B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【生命观念】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学习了解男性和女性的生殖系统、各器官与生殖相适应的功能。</w:t>
            </w:r>
          </w:p>
          <w:p w14:paraId="76DDC9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Style w:val="11"/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Style w:val="11"/>
                <w:rFonts w:hint="eastAsia" w:ascii="宋体" w:hAnsi="宋体" w:cs="宋体"/>
                <w:sz w:val="21"/>
                <w:szCs w:val="21"/>
                <w:lang w:val="en-US" w:eastAsia="zh-CN"/>
              </w:rPr>
              <w:t>【态度责任】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感恩父母、珍爱生命；每个人都曾是冠军，要相信自己；体会“个体人→群体人→社会人”的责任和担当；</w:t>
            </w:r>
            <w:r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  <w:t>树立正确的伦理观和价值观</w:t>
            </w:r>
            <w:r>
              <w:rPr>
                <w:rFonts w:hint="eastAsia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</w:tr>
      <w:tr w14:paraId="062AA0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A582E6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教学重点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E039FA">
            <w:pPr>
              <w:widowControl/>
              <w:numPr>
                <w:ilvl w:val="0"/>
                <w:numId w:val="0"/>
              </w:numPr>
              <w:spacing w:line="330" w:lineRule="atLeast"/>
              <w:jc w:val="both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kern w:val="2"/>
                <w:sz w:val="21"/>
                <w:szCs w:val="21"/>
                <w:lang w:val="en-US" w:eastAsia="zh-CN" w:bidi="ar-SA"/>
              </w:rPr>
              <w:t>男性和女性生殖系统的结构和功能；受精过程以及胚胎发育过程。</w:t>
            </w:r>
          </w:p>
        </w:tc>
      </w:tr>
      <w:tr w14:paraId="67EC85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5" w:hRule="atLeast"/>
          <w:tblHeader/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F476D">
            <w:pPr>
              <w:pStyle w:val="3"/>
              <w:keepNext w:val="0"/>
              <w:keepLines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beforeAutospacing="0" w:afterAutospacing="0" w:line="360" w:lineRule="auto"/>
              <w:ind w:left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sz w:val="21"/>
                <w:szCs w:val="21"/>
              </w:rPr>
              <w:t>教学难点</w:t>
            </w:r>
          </w:p>
        </w:tc>
        <w:tc>
          <w:tcPr>
            <w:tcW w:w="841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60D424">
            <w:pPr>
              <w:pStyle w:val="3"/>
              <w:keepNext w:val="0"/>
              <w:keepLines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360" w:lineRule="auto"/>
              <w:ind w:left="0" w:leftChars="0" w:firstLine="0" w:firstLineChars="0"/>
              <w:jc w:val="left"/>
              <w:textAlignment w:val="auto"/>
              <w:rPr>
                <w:rFonts w:hint="eastAsia" w:ascii="宋体" w:hAnsi="宋体" w:eastAsia="宋体" w:cs="宋体"/>
                <w:i w:val="0"/>
                <w:i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胚胎发育过程以及对胎盘和脐带的理解。</w:t>
            </w:r>
          </w:p>
        </w:tc>
      </w:tr>
    </w:tbl>
    <w:p w14:paraId="34719339">
      <w:pPr>
        <w:pStyle w:val="10"/>
        <w:keepNext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360" w:lineRule="auto"/>
        <w:ind w:leftChars="0"/>
        <w:textAlignment w:val="auto"/>
        <w:rPr>
          <w:rFonts w:hint="eastAsia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教学过程</w:t>
      </w:r>
    </w:p>
    <w:tbl>
      <w:tblPr>
        <w:tblStyle w:val="7"/>
        <w:tblW w:w="0" w:type="auto"/>
        <w:tblInd w:w="14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8"/>
        <w:gridCol w:w="5152"/>
        <w:gridCol w:w="3194"/>
      </w:tblGrid>
      <w:tr w14:paraId="72839E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dxa"/>
          </w:tcPr>
          <w:p w14:paraId="0429B7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教学阶段</w:t>
            </w:r>
          </w:p>
        </w:tc>
        <w:tc>
          <w:tcPr>
            <w:tcW w:w="5152" w:type="dxa"/>
          </w:tcPr>
          <w:p w14:paraId="4F702E3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教师活动</w:t>
            </w:r>
          </w:p>
        </w:tc>
        <w:tc>
          <w:tcPr>
            <w:tcW w:w="3194" w:type="dxa"/>
          </w:tcPr>
          <w:p w14:paraId="1DA8DF1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学生活动</w:t>
            </w:r>
          </w:p>
        </w:tc>
      </w:tr>
      <w:tr w14:paraId="0AE6E3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dxa"/>
            <w:vAlign w:val="center"/>
          </w:tcPr>
          <w:p w14:paraId="63F9706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szCs w:val="21"/>
                <w:lang w:val="en-US" w:eastAsia="zh-CN"/>
              </w:rPr>
              <w:t>课程</w:t>
            </w:r>
          </w:p>
          <w:p w14:paraId="3E77591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导入</w:t>
            </w:r>
          </w:p>
        </w:tc>
        <w:tc>
          <w:tcPr>
            <w:tcW w:w="5152" w:type="dxa"/>
          </w:tcPr>
          <w:p w14:paraId="704982B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eastAsia="zh-CN"/>
              </w:rPr>
              <w:t>【讲述】</w:t>
            </w:r>
            <w:r>
              <w:rPr>
                <w:rFonts w:hint="eastAsia"/>
                <w:szCs w:val="21"/>
                <w:lang w:val="en-US" w:eastAsia="zh-CN"/>
              </w:rPr>
              <w:t>20世纪70年代，英国一对夫妇结婚后一直未能生育，检查发现妻子的输卵管阻塞，后来通过体外受精，并于1978年7月25日诞下世界上第一例试管婴儿。【讨论】</w:t>
            </w:r>
            <w:r>
              <w:rPr>
                <w:rFonts w:hint="eastAsia"/>
                <w:szCs w:val="21"/>
                <w:lang w:eastAsia="zh-CN"/>
              </w:rPr>
              <w:t>为什么输卵管阻塞会影响生育？体外受精是什么？试管婴儿是生活在试管里的吗？</w:t>
            </w:r>
          </w:p>
          <w:p w14:paraId="5A18453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【提问</w:t>
            </w:r>
            <w:r>
              <w:rPr>
                <w:rFonts w:hint="eastAsia"/>
                <w:szCs w:val="21"/>
                <w:lang w:val="en-US" w:eastAsia="zh-CN"/>
              </w:rPr>
              <w:t>1</w:t>
            </w:r>
            <w:r>
              <w:rPr>
                <w:rFonts w:hint="eastAsia"/>
                <w:szCs w:val="21"/>
                <w:lang w:eastAsia="zh-CN"/>
              </w:rPr>
              <w:t>】同学们有没有想过这个问题——我是怎么来到这个世界上的？小时候是否问过父母，父母又是怎么回答的？既然我是从妈妈的肚子里孕育出来的，那跟爸爸有什么关系呢？听说妈妈的肚子里是个水世界，那我是怎么吃饭和呼吸的呢？</w:t>
            </w:r>
          </w:p>
          <w:p w14:paraId="252A3F5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【播放】动画：《大耳朵图图</w:t>
            </w:r>
            <w:r>
              <w:rPr>
                <w:rFonts w:hint="eastAsia"/>
                <w:szCs w:val="21"/>
                <w:lang w:val="en-US" w:eastAsia="zh-CN"/>
              </w:rPr>
              <w:t>·出生的秘密</w:t>
            </w:r>
            <w:r>
              <w:rPr>
                <w:rFonts w:hint="eastAsia"/>
                <w:szCs w:val="21"/>
                <w:lang w:eastAsia="zh-CN"/>
              </w:rPr>
              <w:t>》。</w:t>
            </w:r>
          </w:p>
          <w:p w14:paraId="7E4CAD1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【讲述】人类新个体的产生，要经历雌雄生殖细胞结合，在母体内完成胚胎发育，再由母体产出的过程。这一过程是在哪里完成的呢？今天我们就来学习人的生殖。</w:t>
            </w:r>
          </w:p>
        </w:tc>
        <w:tc>
          <w:tcPr>
            <w:tcW w:w="3194" w:type="dxa"/>
          </w:tcPr>
          <w:p w14:paraId="4232844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/>
                <w:bCs/>
                <w:szCs w:val="21"/>
              </w:rPr>
            </w:pPr>
          </w:p>
          <w:p w14:paraId="682A834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211FB67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10C98B4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小组讨论，思考问题。</w:t>
            </w:r>
          </w:p>
          <w:p w14:paraId="4EBD6F4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</w:p>
          <w:p w14:paraId="2709B85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【回答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1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】想过；从妈妈肚子里来的（或者捡来的）。</w:t>
            </w:r>
          </w:p>
          <w:p w14:paraId="50A587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ind w:firstLine="420" w:firstLineChars="200"/>
              <w:textAlignment w:val="auto"/>
              <w:rPr>
                <w:rFonts w:hint="eastAsia"/>
                <w:szCs w:val="21"/>
              </w:rPr>
            </w:pPr>
          </w:p>
          <w:p w14:paraId="089FAAC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5D4DB37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98FBBA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观看动画。</w:t>
            </w:r>
          </w:p>
          <w:p w14:paraId="5EBE70D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93BEC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思考。</w:t>
            </w:r>
          </w:p>
        </w:tc>
      </w:tr>
      <w:tr w14:paraId="3CAC0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8" w:type="dxa"/>
            <w:vMerge w:val="restart"/>
            <w:vAlign w:val="center"/>
          </w:tcPr>
          <w:p w14:paraId="6C8FC07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新课</w:t>
            </w:r>
          </w:p>
          <w:p w14:paraId="56A915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展开</w:t>
            </w:r>
          </w:p>
        </w:tc>
        <w:tc>
          <w:tcPr>
            <w:tcW w:w="5152" w:type="dxa"/>
          </w:tcPr>
          <w:p w14:paraId="66C0FD67">
            <w:pPr>
              <w:keepNext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生殖系统</w:t>
            </w:r>
          </w:p>
          <w:p w14:paraId="7BEC305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【展示】图片：精子（左）和卵细胞（右）。</w:t>
            </w:r>
          </w:p>
          <w:p w14:paraId="5015C2C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drawing>
                <wp:inline distT="0" distB="0" distL="114300" distR="114300">
                  <wp:extent cx="1891665" cy="1007745"/>
                  <wp:effectExtent l="0" t="0" r="635" b="8255"/>
                  <wp:docPr id="12" name="图片 12" descr="nimg.ws.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 descr="nimg.ws.12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l="48451" t="23967" b="3130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91665" cy="1007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/>
                <w:bCs/>
                <w:szCs w:val="21"/>
                <w:lang w:eastAsia="zh-CN"/>
              </w:rPr>
              <w:drawing>
                <wp:inline distT="0" distB="0" distL="114300" distR="114300">
                  <wp:extent cx="1196975" cy="1007745"/>
                  <wp:effectExtent l="0" t="0" r="9525" b="8255"/>
                  <wp:docPr id="2" name="图片 2" descr="nimg.ws.1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nimg.ws.126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rcRect t="12128" r="58874" b="3140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975" cy="1007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3D1D33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【讲述】精子是在父亲体内产生的，蝌蚪形，头大，尾长，能游动，长约0.06 mm，用显微镜才能看到。卵细胞是在母亲体内产生的，球形，细胞质内含有丰富的卵黄，是人体最大的细胞，直径在0. 1 mm以上，几乎用肉眼就能看到。</w:t>
            </w:r>
          </w:p>
          <w:p w14:paraId="7C34F3DF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【提问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2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】精子和卵细胞是怎样创造出一个生命体的?</w:t>
            </w:r>
          </w:p>
          <w:p w14:paraId="157A156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【引导】学生归纳总结受精过程。明确在父亲一次射出的上亿个精子中，最终只有一个最强壮、跑得最快、最幸运的精子才能与卵细胞结合，结合后形成的细胞就是一个新生命的起点。</w:t>
            </w:r>
          </w:p>
          <w:p w14:paraId="4283620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【讲述】通过上面的学习，同学们知道了一个新生命的诞生需要父母双方的共同努力。那么，</w:t>
            </w:r>
            <w:r>
              <w:rPr>
                <w:rFonts w:hint="eastAsia" w:ascii="Times New Roman" w:hAnsi="Times New Roman" w:eastAsia="宋体" w:cs="Times New Roman"/>
                <w:sz w:val="21"/>
                <w:szCs w:val="21"/>
              </w:rPr>
              <w:t>精子和卵细胞是在哪里产生的</w:t>
            </w: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？</w:t>
            </w:r>
            <w:r>
              <w:rPr>
                <w:rFonts w:ascii="Times New Roman" w:hAnsi="Times New Roman" w:eastAsia="宋体" w:cs="Times New Roman"/>
                <w:sz w:val="21"/>
                <w:szCs w:val="21"/>
              </w:rPr>
              <w:t>又是在哪里相遇的呢?</w:t>
            </w:r>
          </w:p>
          <w:p w14:paraId="5ABE7E6A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【引导】学生阅读教材，观察男、女性生殖系统示意图。</w:t>
            </w:r>
          </w:p>
          <w:p w14:paraId="462FCA6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drawing>
                <wp:inline distT="0" distB="0" distL="114300" distR="114300">
                  <wp:extent cx="807720" cy="1007745"/>
                  <wp:effectExtent l="0" t="0" r="5080" b="8255"/>
                  <wp:docPr id="13" name="图片 13" descr="672fb748765637b23651b6548d1755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图片 13" descr="672fb748765637b23651b6548d17551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rcRect l="13286" t="4625" r="13002" b="348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7720" cy="1007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drawing>
                <wp:inline distT="0" distB="0" distL="114300" distR="114300">
                  <wp:extent cx="1938020" cy="1007745"/>
                  <wp:effectExtent l="0" t="0" r="5080" b="8255"/>
                  <wp:docPr id="14" name="图片 14" descr="c8bfe69d0f77763ee61d42a984704da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图片 14" descr="c8bfe69d0f77763ee61d42a984704daa"/>
                          <pic:cNvPicPr>
                            <a:picLocks noChangeAspect="1"/>
                          </pic:cNvPicPr>
                        </pic:nvPicPr>
                        <pic:blipFill>
                          <a:blip r:embed="rId9"/>
                          <a:srcRect l="6525" t="16997" r="5329" b="1507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8020" cy="100774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0A7144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【提问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3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】男女生殖系统中产生的生殖细胞分别是什么？产生和输送生殖细胞的器官分别是什么？胎儿在母体内发育的场所和产出的通道分别是什么？</w:t>
            </w:r>
          </w:p>
          <w:p w14:paraId="7F0B8AC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讲述】男性生殖系统主要包括睾丸、附睾、输精管和阴茎等。睾丸是男性的主要生殖器官，它的功能是产生精子，分泌雄激素。附睾储存精子子。精子从附睾通过输精管输送到尿道，通过尿道排出体外。女性生殖系统主要包括卵巢、输卵管、子宫和阴道等。卵巢是女性的主要生殖器官，它的功能是产生卵细胞，分泌雌激素等。卵细胞从卵巢排出后，会沿着输卵管向子宫方向移动。子宫是胚胎发育的场所。</w:t>
            </w:r>
          </w:p>
          <w:p w14:paraId="15BD6F26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【引导】学生归纳总结男女生殖系统的组成及各器官的功能。</w:t>
            </w:r>
          </w:p>
        </w:tc>
        <w:tc>
          <w:tcPr>
            <w:tcW w:w="3194" w:type="dxa"/>
          </w:tcPr>
          <w:p w14:paraId="6E914CC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szCs w:val="21"/>
              </w:rPr>
            </w:pPr>
          </w:p>
          <w:p w14:paraId="31011D8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4B6B31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B6D379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观看图片。</w:t>
            </w:r>
          </w:p>
          <w:p w14:paraId="4B48A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6B9CADC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3D5D246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2F780A8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1258C621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7A6F934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217B8D7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2</w:t>
            </w:r>
            <w:r>
              <w:rPr>
                <w:rFonts w:hint="eastAsia"/>
                <w:szCs w:val="21"/>
                <w:lang w:eastAsia="zh-CN"/>
              </w:rPr>
              <w:t>】结合（或者受精）。</w:t>
            </w:r>
          </w:p>
          <w:p w14:paraId="611C793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726090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87E9B5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C97B63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B7AAAC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A9B677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思考问题。</w:t>
            </w:r>
          </w:p>
          <w:p w14:paraId="2AA7D9A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CFC037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F7F004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C80E7F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观察示意图。</w:t>
            </w:r>
          </w:p>
          <w:p w14:paraId="3D46F49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32C491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EAAB5A3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CBB65A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3</w:t>
            </w:r>
            <w:r>
              <w:rPr>
                <w:rFonts w:hint="eastAsia"/>
                <w:szCs w:val="21"/>
                <w:lang w:eastAsia="zh-CN"/>
              </w:rPr>
              <w:t>】精子、卵细胞；睾丸、卵巢、输卵管；子宫、阴道；</w:t>
            </w:r>
          </w:p>
          <w:p w14:paraId="69EDB00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E7C5B1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E8BD81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AC47C7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2AE5E6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D4679A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41A4A1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E9EC75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0865E3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9FFD47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归纳总结。</w:t>
            </w:r>
          </w:p>
        </w:tc>
      </w:tr>
      <w:tr w14:paraId="2E6AD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138" w:type="dxa"/>
            <w:vMerge w:val="continue"/>
            <w:vAlign w:val="center"/>
          </w:tcPr>
          <w:p w14:paraId="351D5AE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/>
                <w:bCs/>
                <w:szCs w:val="21"/>
              </w:rPr>
            </w:pPr>
          </w:p>
        </w:tc>
        <w:tc>
          <w:tcPr>
            <w:tcW w:w="5152" w:type="dxa"/>
          </w:tcPr>
          <w:p w14:paraId="57D8C74A">
            <w:pPr>
              <w:keepNext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b/>
                <w:bCs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szCs w:val="21"/>
                <w:lang w:eastAsia="zh-CN"/>
              </w:rPr>
              <w:t>生殖过程</w:t>
            </w:r>
          </w:p>
          <w:p w14:paraId="17D0BF0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【引导】学生阅读教材，了解生殖过程。</w:t>
            </w:r>
          </w:p>
          <w:p w14:paraId="21BE7A5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drawing>
                <wp:inline distT="0" distB="0" distL="114300" distR="114300">
                  <wp:extent cx="2471420" cy="1621790"/>
                  <wp:effectExtent l="0" t="0" r="5080" b="3810"/>
                  <wp:docPr id="3" name="图片 3" descr="f833a7e410a889b0f5782c4f618533d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f833a7e410a889b0f5782c4f618533d8"/>
                          <pic:cNvPicPr>
                            <a:picLocks noChangeAspect="1"/>
                          </pic:cNvPicPr>
                        </pic:nvPicPr>
                        <pic:blipFill>
                          <a:blip r:embed="rId10"/>
                          <a:srcRect r="2635" b="26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1420" cy="1621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CF7554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【提问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4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】男性和女性产生的生殖细胞是如何形成一个生命体的？需要经过哪些过程？</w:t>
            </w:r>
          </w:p>
          <w:p w14:paraId="02D32C75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总结】生殖过程：含有精子的精液进入阴道后，精子游动进入子宫，进而进入输卵管与卵细胞相遇。一个成熟的卵细胞只能接受一个精子，两者结合形成受精卵。受精卵不断进行细胞分裂和分化，逐渐发育成胚泡。胚泡移动到子宫中，最终植入子宫内膜。在子宫内膜上，胚泡中的细胞继续进行分裂和分化，逐渐发育成胚胎，在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8周左右时发育成胎儿。</w:t>
            </w:r>
          </w:p>
          <w:p w14:paraId="12CD31A0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【提问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5</w:t>
            </w: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】胎儿所需的营养物质是如何获得的？</w:t>
            </w:r>
          </w:p>
          <w:p w14:paraId="17C7654B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drawing>
                <wp:inline distT="0" distB="0" distL="114300" distR="114300">
                  <wp:extent cx="2557145" cy="1362075"/>
                  <wp:effectExtent l="0" t="0" r="8255" b="9525"/>
                  <wp:docPr id="7" name="图片 7" descr="u=2104946798,4019045363&amp;fm=253&amp;app=138&amp;f=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7" descr="u=2104946798,4019045363&amp;fm=253&amp;app=138&amp;f=JPEG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7145" cy="13620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6DBF1C3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【讲述】胎儿生活在子宫内的液体——羊水中，通过胎盘、脐带从母体获得所需要的营养物质和氧；胎儿产生的二氧化碳及其他代谢废物，通过脐带、胎盘经母体排出。一般来说，从形成受精卵开始到第</w:t>
            </w: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38周（266天）时，胎儿就发育成熟了。</w:t>
            </w:r>
          </w:p>
          <w:p w14:paraId="6119824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default"/>
                <w:b w:val="0"/>
                <w:bCs w:val="0"/>
                <w:szCs w:val="21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【提问6】什么意味着新生儿的诞生？</w:t>
            </w:r>
          </w:p>
          <w:p w14:paraId="3EB802C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【讲述】成熟的胎儿和胎盘从母体的子宫经阴道产出的过程叫作分娩。分娩意味着新生儿的诞生。</w:t>
            </w:r>
          </w:p>
          <w:p w14:paraId="5DB16B1E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drawing>
                <wp:inline distT="0" distB="0" distL="114300" distR="114300">
                  <wp:extent cx="1209675" cy="964565"/>
                  <wp:effectExtent l="0" t="0" r="9525" b="635"/>
                  <wp:docPr id="18" name="图片 6" descr="点击查看图片来源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图片 6" descr="点击查看图片来源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rcRect r="1630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9675" cy="9645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F21C3ED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【引导】分娩似乎并不复杂，但是对于母亲来说，分娩却常常伴随剧烈的阵痛。有时，医生会根据临床诊断结果，选择剖宫产等手术方式帮助孕妇完成分娩。</w:t>
            </w:r>
          </w:p>
          <w:p w14:paraId="04C41B6C">
            <w:pPr>
              <w:keepNext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both"/>
              <w:textAlignment w:val="auto"/>
              <w:rPr>
                <w:rFonts w:hint="eastAsia"/>
                <w:b w:val="0"/>
                <w:bCs w:val="0"/>
                <w:szCs w:val="21"/>
                <w:lang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eastAsia="zh-CN"/>
              </w:rPr>
              <w:t>【活动】给自己或者父母写一份信。</w:t>
            </w:r>
          </w:p>
        </w:tc>
        <w:tc>
          <w:tcPr>
            <w:tcW w:w="3194" w:type="dxa"/>
          </w:tcPr>
          <w:p w14:paraId="0E75300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</w:rPr>
            </w:pPr>
          </w:p>
          <w:p w14:paraId="173809D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阅读教材。</w:t>
            </w:r>
          </w:p>
          <w:p w14:paraId="4243CC4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19D7BF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5E1E39A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0AFFC6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D5C1B1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D7C08C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1750D7D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EE9A1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4</w:t>
            </w:r>
            <w:r>
              <w:rPr>
                <w:rFonts w:hint="eastAsia"/>
                <w:szCs w:val="21"/>
                <w:lang w:eastAsia="zh-CN"/>
              </w:rPr>
              <w:t>】受精、胚胎发育、分娩。</w:t>
            </w:r>
          </w:p>
          <w:p w14:paraId="3497A527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AA57F1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7A4E8D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E3289C9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935A84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1B25385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64AAC6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  <w:lang w:eastAsia="zh-CN"/>
              </w:rPr>
              <w:t>】胎儿所需的营养物质通过胎盘、脐带从母体获得。</w:t>
            </w:r>
          </w:p>
          <w:p w14:paraId="2D1D019A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20F0CA45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424BB9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156DB3C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D293DB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A2BD358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0A26AF04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4C5E0BE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883BAB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9FE35BB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【回答</w:t>
            </w:r>
            <w:r>
              <w:rPr>
                <w:rFonts w:hint="eastAsia"/>
                <w:szCs w:val="21"/>
                <w:lang w:val="en-US" w:eastAsia="zh-CN"/>
              </w:rPr>
              <w:t>6</w:t>
            </w:r>
            <w:r>
              <w:rPr>
                <w:rFonts w:hint="eastAsia"/>
                <w:szCs w:val="21"/>
                <w:lang w:eastAsia="zh-CN"/>
              </w:rPr>
              <w:t>】分娩。</w:t>
            </w:r>
          </w:p>
          <w:p w14:paraId="1644165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3B579CE0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77A1042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  <w:p w14:paraId="6DA9192E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/>
                <w:szCs w:val="21"/>
                <w:lang w:eastAsia="zh-CN"/>
              </w:rPr>
            </w:pPr>
          </w:p>
        </w:tc>
      </w:tr>
      <w:tr w14:paraId="2A4C90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38" w:type="dxa"/>
            <w:vAlign w:val="center"/>
          </w:tcPr>
          <w:p w14:paraId="2F038342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jc w:val="center"/>
              <w:textAlignment w:val="auto"/>
              <w:rPr>
                <w:rFonts w:hint="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课堂小结</w:t>
            </w:r>
          </w:p>
        </w:tc>
        <w:tc>
          <w:tcPr>
            <w:tcW w:w="5152" w:type="dxa"/>
          </w:tcPr>
          <w:p w14:paraId="25CAF246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Cs w:val="21"/>
                <w:lang w:val="en-US" w:eastAsia="zh-CN"/>
              </w:rPr>
              <w:t>男女生殖系统的组成及功能；生殖的过程。</w:t>
            </w:r>
          </w:p>
        </w:tc>
        <w:tc>
          <w:tcPr>
            <w:tcW w:w="3194" w:type="dxa"/>
          </w:tcPr>
          <w:p w14:paraId="25E3AC0F">
            <w:pPr>
              <w:keepNext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360" w:lineRule="auto"/>
              <w:textAlignment w:val="auto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梳理总结。</w:t>
            </w:r>
          </w:p>
        </w:tc>
      </w:tr>
    </w:tbl>
    <w:p w14:paraId="1F0B19AF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textAlignment w:val="auto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板书设计</w:t>
      </w:r>
    </w:p>
    <w:p w14:paraId="0838A8B7">
      <w:pPr>
        <w:pStyle w:val="10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firstLine="0" w:firstLineChars="0"/>
        <w:jc w:val="center"/>
        <w:textAlignment w:val="auto"/>
        <w:rPr>
          <w:rFonts w:hint="default"/>
          <w:b/>
          <w:bCs/>
          <w:sz w:val="28"/>
          <w:szCs w:val="28"/>
          <w:lang w:val="en-US" w:eastAsia="zh-CN"/>
        </w:rPr>
      </w:pPr>
      <w:r>
        <w:rPr>
          <w:rFonts w:hint="eastAsia" w:hAnsi="宋体" w:cs="宋体"/>
          <w:b/>
          <w:bCs/>
          <w:i w:val="0"/>
          <w:iCs w:val="0"/>
          <w:sz w:val="28"/>
          <w:szCs w:val="28"/>
          <w:lang w:val="en-US" w:eastAsia="zh-CN"/>
        </w:rPr>
        <w:t>人的生殖</w:t>
      </w:r>
    </w:p>
    <w:p w14:paraId="65B03B51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t>一、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生殖系统</w:t>
      </w:r>
    </w:p>
    <w:p w14:paraId="2957B347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124" w:firstLineChars="400"/>
        <w:textAlignment w:val="auto"/>
        <w:rPr>
          <w:rFonts w:hint="default" w:ascii="Times New Roman" w:hAnsi="Times New Roman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position w:val="-162"/>
          <w:sz w:val="28"/>
          <w:szCs w:val="28"/>
          <w:lang w:val="en-US" w:eastAsia="zh-CN"/>
        </w:rPr>
        <w:object>
          <v:shape id="_x0000_i1025" o:spt="75" type="#_x0000_t75" style="height:120.5pt;width:173.45pt;" o:ole="t" filled="f" o:preferrelative="t" stroked="f" coordsize="21600,21600">
            <v:path/>
            <v:fill on="f" focussize="0,0"/>
            <v:stroke on="f"/>
            <v:imagedata r:id="rId14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3">
            <o:LockedField>false</o:LockedField>
          </o:OLEObject>
        </w:object>
      </w:r>
      <w:r>
        <w:rPr>
          <w:rFonts w:hint="eastAsia" w:ascii="Times New Roman" w:hAnsi="Times New Roman" w:cs="Times New Roman"/>
          <w:b/>
          <w:bCs/>
          <w:position w:val="-166"/>
          <w:sz w:val="28"/>
          <w:szCs w:val="28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b/>
          <w:bCs/>
          <w:position w:val="-124"/>
          <w:sz w:val="28"/>
          <w:szCs w:val="28"/>
          <w:lang w:val="en-US" w:eastAsia="zh-CN"/>
        </w:rPr>
        <w:object>
          <v:shape id="_x0000_i1026" o:spt="75" type="#_x0000_t75" style="height:93.25pt;width:191.4pt;" o:ole="t" filled="f" o:preferrelative="t" stroked="f" coordsize="21600,21600">
            <v:path/>
            <v:fill on="f" focussize="0,0"/>
            <v:stroke on="f"/>
            <v:imagedata r:id="rId16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5">
            <o:LockedField>false</o:LockedField>
          </o:OLEObject>
        </w:object>
      </w:r>
    </w:p>
    <w:p w14:paraId="45058FA8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2"/>
          <w:sz w:val="21"/>
          <w:szCs w:val="21"/>
          <w:lang w:val="en-US" w:eastAsia="zh-CN" w:bidi="ar-SA"/>
        </w:rPr>
        <w:t>二、</w:t>
      </w: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t>生殖过程</w:t>
      </w:r>
    </w:p>
    <w:p w14:paraId="7B0495FE"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840" w:firstLineChars="400"/>
        <w:jc w:val="both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val="en-US" w:eastAsia="zh-CN"/>
        </w:rPr>
        <w:drawing>
          <wp:inline distT="0" distB="0" distL="114300" distR="114300">
            <wp:extent cx="3614420" cy="1957705"/>
            <wp:effectExtent l="0" t="0" r="5080" b="10795"/>
            <wp:docPr id="17" name="图片 17" descr="c1a0f50d11951e8629fe8d88c564e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c1a0f50d11951e8629fe8d88c564e67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14420" cy="1957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D63C14">
      <w:pPr>
        <w:pStyle w:val="3"/>
        <w:keepNext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rFonts w:hint="default" w:ascii="Times New Roman" w:hAnsi="Times New Roman" w:eastAsia="宋体" w:cs="Times New Roman"/>
          <w:b/>
          <w:bCs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28"/>
          <w:szCs w:val="28"/>
          <w:lang w:val="en-US" w:eastAsia="zh-CN"/>
        </w:rPr>
        <w:t>教学反思</w:t>
      </w:r>
    </w:p>
    <w:p w14:paraId="0B1AB66E">
      <w:pPr>
        <w:pStyle w:val="10"/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/>
          <w:b/>
          <w:bCs/>
          <w:sz w:val="21"/>
          <w:szCs w:val="21"/>
          <w:lang w:eastAsia="zh-CN"/>
        </w:rPr>
        <w:t>创新之处</w:t>
      </w:r>
    </w:p>
    <w:p w14:paraId="61C28223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b w:val="0"/>
          <w:bCs w:val="0"/>
          <w:sz w:val="21"/>
          <w:szCs w:val="21"/>
          <w:lang w:eastAsia="zh-CN"/>
        </w:rPr>
      </w:pPr>
      <w:r>
        <w:rPr>
          <w:rFonts w:hint="eastAsia"/>
          <w:b w:val="0"/>
          <w:bCs w:val="0"/>
          <w:sz w:val="21"/>
          <w:szCs w:val="21"/>
          <w:lang w:eastAsia="zh-CN"/>
        </w:rPr>
        <w:t>打破原有的教学方式，组织学生开展自主、合作、探究的学习活动，尽可能的把更多的时间归还给学生，利用多媒体、设问等方式，引导学生去思考和探索，并给予适时的引导，有利于培养学生解决问题的能力。</w:t>
      </w:r>
    </w:p>
    <w:p w14:paraId="4A9EFCD2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2" w:firstLineChars="200"/>
        <w:textAlignment w:val="auto"/>
        <w:rPr>
          <w:rFonts w:hint="eastAsia"/>
          <w:b/>
          <w:bCs/>
          <w:sz w:val="21"/>
          <w:szCs w:val="21"/>
          <w:lang w:eastAsia="zh-CN"/>
        </w:rPr>
      </w:pPr>
      <w:r>
        <w:rPr>
          <w:rFonts w:hint="eastAsia" w:ascii="Times New Roman" w:hAnsi="Times New Roman" w:eastAsia="宋体" w:cs="Times New Roman"/>
          <w:b/>
          <w:bCs/>
          <w:kern w:val="2"/>
          <w:sz w:val="21"/>
          <w:szCs w:val="21"/>
          <w:lang w:val="en-US" w:eastAsia="zh-CN" w:bidi="ar-SA"/>
        </w:rPr>
        <w:t>二、</w:t>
      </w:r>
      <w:r>
        <w:rPr>
          <w:rFonts w:hint="eastAsia"/>
          <w:b/>
          <w:bCs/>
          <w:sz w:val="21"/>
          <w:szCs w:val="21"/>
          <w:lang w:eastAsia="zh-CN"/>
        </w:rPr>
        <w:t>不足之处</w:t>
      </w:r>
    </w:p>
    <w:p w14:paraId="0C13D045"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 w:ascii="Times New Roman" w:hAnsi="Times New Roman" w:cs="Times New Roman"/>
          <w:b w:val="0"/>
          <w:bCs w:val="0"/>
          <w:sz w:val="21"/>
          <w:szCs w:val="21"/>
          <w:lang w:eastAsia="zh-CN"/>
        </w:rPr>
      </w:pPr>
      <w:r>
        <w:rPr>
          <w:rFonts w:hint="eastAsia" w:ascii="Times New Roman" w:hAnsi="Times New Roman" w:cs="Times New Roman"/>
          <w:b w:val="0"/>
          <w:bCs w:val="0"/>
          <w:sz w:val="21"/>
          <w:szCs w:val="21"/>
          <w:lang w:eastAsia="zh-CN"/>
        </w:rPr>
        <w:t>因本节课内容的特殊性，学生表现得比较被动，未充分调动绝大多数学生的积极性。</w:t>
      </w:r>
    </w:p>
    <w:sectPr>
      <w:headerReference r:id="rId4" w:type="first"/>
      <w:headerReference r:id="rId3" w:type="default"/>
      <w:footerReference r:id="rId5" w:type="default"/>
      <w:pgSz w:w="11906" w:h="16838"/>
      <w:pgMar w:top="1134" w:right="1134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F0EB63"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F59E18"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8AEC2C"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30200" cy="241300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30200" cy="2413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0B65C5"/>
    <w:multiLevelType w:val="singleLevel"/>
    <w:tmpl w:val="B00B65C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74A0F1E"/>
    <w:multiLevelType w:val="singleLevel"/>
    <w:tmpl w:val="174A0F1E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D6BE04D"/>
    <w:multiLevelType w:val="singleLevel"/>
    <w:tmpl w:val="5D6BE04D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A2YTA0MTBkZGNjZDBmNzg1YjlkMDhlMmJhMjdkZmUifQ=="/>
  </w:docVars>
  <w:rsids>
    <w:rsidRoot w:val="00172A27"/>
    <w:rsid w:val="00542ABD"/>
    <w:rsid w:val="009513B7"/>
    <w:rsid w:val="00C348B1"/>
    <w:rsid w:val="00C93E0E"/>
    <w:rsid w:val="00E17B7F"/>
    <w:rsid w:val="00EC6005"/>
    <w:rsid w:val="00F40A59"/>
    <w:rsid w:val="01FC459B"/>
    <w:rsid w:val="02BF68C5"/>
    <w:rsid w:val="0323529C"/>
    <w:rsid w:val="05840CFD"/>
    <w:rsid w:val="07B0770E"/>
    <w:rsid w:val="08C61D24"/>
    <w:rsid w:val="0A397E8E"/>
    <w:rsid w:val="0D5E06E7"/>
    <w:rsid w:val="107E6ED2"/>
    <w:rsid w:val="1092650A"/>
    <w:rsid w:val="12E1651D"/>
    <w:rsid w:val="12FB3F33"/>
    <w:rsid w:val="13C746CA"/>
    <w:rsid w:val="156F0CF4"/>
    <w:rsid w:val="17FD65D0"/>
    <w:rsid w:val="180D7D7C"/>
    <w:rsid w:val="19050BBF"/>
    <w:rsid w:val="1A1E2EE7"/>
    <w:rsid w:val="1CF47EE2"/>
    <w:rsid w:val="1DF920CF"/>
    <w:rsid w:val="1F1B42AF"/>
    <w:rsid w:val="1F3940AF"/>
    <w:rsid w:val="1F700D6A"/>
    <w:rsid w:val="20A22F0A"/>
    <w:rsid w:val="20DF4E94"/>
    <w:rsid w:val="21160BB7"/>
    <w:rsid w:val="24A12D90"/>
    <w:rsid w:val="24AC27CE"/>
    <w:rsid w:val="260848BE"/>
    <w:rsid w:val="263E440B"/>
    <w:rsid w:val="28B45FE8"/>
    <w:rsid w:val="2ABA6A28"/>
    <w:rsid w:val="2C2D31F9"/>
    <w:rsid w:val="2E3221C7"/>
    <w:rsid w:val="2F806EE6"/>
    <w:rsid w:val="2FB7374E"/>
    <w:rsid w:val="2FC57F03"/>
    <w:rsid w:val="30BC1B3C"/>
    <w:rsid w:val="31BB3487"/>
    <w:rsid w:val="32F05765"/>
    <w:rsid w:val="353A1272"/>
    <w:rsid w:val="361372D3"/>
    <w:rsid w:val="3756404C"/>
    <w:rsid w:val="3B6C3ADB"/>
    <w:rsid w:val="3E805CCE"/>
    <w:rsid w:val="3E9924C6"/>
    <w:rsid w:val="3F43407C"/>
    <w:rsid w:val="3F570BFC"/>
    <w:rsid w:val="3F6C2316"/>
    <w:rsid w:val="3FC844F9"/>
    <w:rsid w:val="45713898"/>
    <w:rsid w:val="477E61A4"/>
    <w:rsid w:val="48A17D12"/>
    <w:rsid w:val="4A266B52"/>
    <w:rsid w:val="4FE14BB9"/>
    <w:rsid w:val="50F32112"/>
    <w:rsid w:val="519A6E4B"/>
    <w:rsid w:val="54AE51EB"/>
    <w:rsid w:val="54B95421"/>
    <w:rsid w:val="55516CBC"/>
    <w:rsid w:val="55657D7B"/>
    <w:rsid w:val="56676986"/>
    <w:rsid w:val="568D0913"/>
    <w:rsid w:val="56BC2FA6"/>
    <w:rsid w:val="570B7F3D"/>
    <w:rsid w:val="59624727"/>
    <w:rsid w:val="5B3249B7"/>
    <w:rsid w:val="5C621EFA"/>
    <w:rsid w:val="5CD67448"/>
    <w:rsid w:val="5D6B794E"/>
    <w:rsid w:val="5ED13367"/>
    <w:rsid w:val="600042D4"/>
    <w:rsid w:val="639F0F96"/>
    <w:rsid w:val="65774A57"/>
    <w:rsid w:val="66EF6A80"/>
    <w:rsid w:val="672F50CE"/>
    <w:rsid w:val="6BB9072A"/>
    <w:rsid w:val="6BF52A0A"/>
    <w:rsid w:val="6E353402"/>
    <w:rsid w:val="6E834DA0"/>
    <w:rsid w:val="749C0257"/>
    <w:rsid w:val="755F2604"/>
    <w:rsid w:val="76D20167"/>
    <w:rsid w:val="773B78AF"/>
    <w:rsid w:val="78AC2D0B"/>
    <w:rsid w:val="7BF85F7F"/>
    <w:rsid w:val="7E230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qFormat/>
    <w:uiPriority w:val="0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220"/>
    </w:pPr>
    <w:rPr>
      <w:sz w:val="24"/>
      <w:szCs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6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List Paragraph"/>
    <w:basedOn w:val="1"/>
    <w:qFormat/>
    <w:uiPriority w:val="0"/>
    <w:pPr>
      <w:ind w:firstLine="420" w:firstLineChars="200"/>
    </w:pPr>
  </w:style>
  <w:style w:type="character" w:customStyle="1" w:styleId="11">
    <w:name w:val="NormalCharacter"/>
    <w:semiHidden/>
    <w:qFormat/>
    <w:uiPriority w:val="99"/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numbering" Target="numbering.xml"/><Relationship Id="rId17" Type="http://schemas.openxmlformats.org/officeDocument/2006/relationships/image" Target="media/image10.jpeg"/><Relationship Id="rId16" Type="http://schemas.openxmlformats.org/officeDocument/2006/relationships/image" Target="media/image9.wmf"/><Relationship Id="rId15" Type="http://schemas.openxmlformats.org/officeDocument/2006/relationships/oleObject" Target="embeddings/oleObject2.bin"/><Relationship Id="rId14" Type="http://schemas.openxmlformats.org/officeDocument/2006/relationships/image" Target="media/image8.wmf"/><Relationship Id="rId13" Type="http://schemas.openxmlformats.org/officeDocument/2006/relationships/oleObject" Target="embeddings/oleObject1.bin"/><Relationship Id="rId12" Type="http://schemas.openxmlformats.org/officeDocument/2006/relationships/image" Target="media/image7.jpeg"/><Relationship Id="rId11" Type="http://schemas.openxmlformats.org/officeDocument/2006/relationships/image" Target="media/image6.pn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2237</Words>
  <Characters>2252</Characters>
  <Lines>24</Lines>
  <Paragraphs>6</Paragraphs>
  <TotalTime>0</TotalTime>
  <ScaleCrop>false</ScaleCrop>
  <LinksUpToDate>false</LinksUpToDate>
  <CharactersWithSpaces>2266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2022-06-23T09:55:00Z</dcterms:created>
  <dc:creator>Admin</dc:creator>
  <cp:lastModifiedBy>慢慢来</cp:lastModifiedBy>
  <cp:lastPrinted>2113-01-01T00:00:00Z</cp:lastPrinted>
  <dcterms:modified xsi:type="dcterms:W3CDTF">2025-01-21T05:49:25Z</dcterms:modified>
  <dc:subject>zy</dc:subject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2052-12.1.0.19770</vt:lpwstr>
  </property>
  <property fmtid="{D5CDD505-2E9C-101B-9397-08002B2CF9AE}" pid="7" name="ICV">
    <vt:lpwstr>EE77968165364E7AAD530ED70E3ADF77_12</vt:lpwstr>
  </property>
  <property fmtid="{D5CDD505-2E9C-101B-9397-08002B2CF9AE}" pid="8" name="KSOTemplateDocerSaveRecord">
    <vt:lpwstr>eyJoZGlkIjoiN2YxOGMyNDFkMTQxMWJhZTVlZDhiNDQyZGU2OTYwOWEiLCJ1c2VySWQiOiIzMzEzMTIwMjAifQ==</vt:lpwstr>
  </property>
</Properties>
</file>